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p w:rsidR="007B0D1D" w:rsidRPr="009A4509" w:rsidRDefault="0054134A" w:rsidP="007B0D1D">
      <w:pPr>
        <w:pStyle w:val="Heading3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538135" w:themeColor="accent6" w:themeShade="BF"/>
        </w:rPr>
      </w:pPr>
      <w:r w:rsidRPr="00D50490">
        <w:rPr>
          <w:rFonts w:ascii="Mangal" w:hAnsi="Mangal" w:cs="Mangal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6CD07F2" wp14:editId="22B69B0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216025" cy="1073150"/>
            <wp:effectExtent l="0" t="0" r="3175" b="0"/>
            <wp:wrapTight wrapText="bothSides">
              <wp:wrapPolygon edited="0">
                <wp:start x="0" y="0"/>
                <wp:lineTo x="0" y="21089"/>
                <wp:lineTo x="21318" y="21089"/>
                <wp:lineTo x="21318" y="0"/>
                <wp:lineTo x="0" y="0"/>
              </wp:wrapPolygon>
            </wp:wrapTight>
            <wp:docPr id="11" name="Picture 11" descr="CSI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490">
        <w:rPr>
          <w:rFonts w:asciiTheme="majorBidi" w:hAnsiTheme="majorBidi" w:cstheme="majorBidi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266BD73" wp14:editId="4A7ED76B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457325" cy="100012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SIR - Central Glass and Ceramic Research Institute Recruitment 2021  Project Assisant, Project Associate- I, II, Senior. Project Associate &amp;amp; JRF  – 6 Posts Last Date 11 &amp;amp; 12-02-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490">
        <w:rPr>
          <w:rFonts w:ascii="Mangal" w:hAnsi="Mangal" w:cs="Nirmala UI"/>
          <w:noProof/>
          <w:color w:val="00B050"/>
          <w:sz w:val="36"/>
          <w:szCs w:val="36"/>
          <w:lang w:bidi="bn-IN"/>
        </w:rPr>
        <w:t xml:space="preserve">  </w:t>
      </w:r>
      <w:r w:rsidR="007B0D1D" w:rsidRPr="00D50490">
        <w:rPr>
          <w:rFonts w:ascii="Mangal" w:hAnsi="Mangal" w:cs="Nirmala UI"/>
          <w:noProof/>
          <w:color w:val="00B050"/>
          <w:sz w:val="36"/>
          <w:szCs w:val="36"/>
          <w:cs/>
          <w:lang w:bidi="bn-IN"/>
        </w:rPr>
        <w:t>সিএসআইআর</w:t>
      </w:r>
      <w:r w:rsidR="007B0D1D" w:rsidRPr="00D50490">
        <w:rPr>
          <w:rFonts w:ascii="Mangal" w:hAnsi="Mangal" w:cs="Nirmala UI"/>
          <w:b w:val="0"/>
          <w:bCs w:val="0"/>
          <w:noProof/>
          <w:color w:val="00B050"/>
          <w:sz w:val="36"/>
          <w:szCs w:val="36"/>
          <w:cs/>
          <w:lang w:bidi="bn-IN"/>
        </w:rPr>
        <w:t xml:space="preserve">-  </w:t>
      </w:r>
      <w:r w:rsidR="007B0D1D" w:rsidRPr="00D50490">
        <w:rPr>
          <w:rFonts w:ascii="Arial" w:hAnsi="Arial" w:cs="Nirmala UI"/>
          <w:color w:val="00B050"/>
          <w:sz w:val="36"/>
          <w:szCs w:val="36"/>
          <w:bdr w:val="none" w:sz="0" w:space="0" w:color="auto" w:frame="1"/>
          <w:cs/>
          <w:lang w:bidi="bn-IN"/>
        </w:rPr>
        <w:t>কেন্দ্রীয় কাঁচ ও সেরামিক গবেষণা সংস্থা</w:t>
      </w:r>
    </w:p>
    <w:p w:rsidR="0054134A" w:rsidRPr="00532C6A" w:rsidRDefault="00D50490" w:rsidP="0054134A">
      <w:pPr>
        <w:pStyle w:val="BodyText"/>
        <w:tabs>
          <w:tab w:val="right" w:pos="13357"/>
        </w:tabs>
        <w:ind w:right="-591"/>
        <w:rPr>
          <w:rFonts w:asciiTheme="majorBidi" w:eastAsia="Arial Unicode MS" w:hAnsiTheme="majorBidi" w:cstheme="majorBidi"/>
          <w:b/>
          <w:bCs/>
          <w:color w:val="C00000"/>
          <w:sz w:val="36"/>
          <w:szCs w:val="36"/>
          <w:lang w:bidi="hi-IN"/>
        </w:rPr>
      </w:pPr>
      <w:r>
        <w:rPr>
          <w:rFonts w:asciiTheme="majorBidi" w:eastAsia="Arial Unicode MS" w:hAnsiTheme="majorBidi" w:cstheme="majorBidi"/>
          <w:b/>
          <w:bCs/>
          <w:color w:val="C00000"/>
          <w:sz w:val="36"/>
          <w:szCs w:val="36"/>
          <w:lang w:bidi="hi-IN"/>
        </w:rPr>
        <w:t xml:space="preserve">   </w:t>
      </w:r>
      <w:r w:rsidR="0054134A" w:rsidRPr="00532C6A">
        <w:rPr>
          <w:rFonts w:asciiTheme="majorBidi" w:eastAsia="Arial Unicode MS" w:hAnsiTheme="majorBidi" w:cstheme="majorBidi"/>
          <w:b/>
          <w:bCs/>
          <w:color w:val="C00000"/>
          <w:sz w:val="36"/>
          <w:szCs w:val="36"/>
          <w:cs/>
          <w:lang w:bidi="hi-IN"/>
        </w:rPr>
        <w:t xml:space="preserve">सीएसआईआर- केंद्रीय </w:t>
      </w:r>
      <w:r w:rsidR="0054134A" w:rsidRPr="008F73CF">
        <w:rPr>
          <w:rFonts w:asciiTheme="majorBidi" w:eastAsia="Arial Unicode MS" w:hAnsiTheme="majorBidi" w:cs="Mangal"/>
          <w:b/>
          <w:bCs/>
          <w:color w:val="C00000"/>
          <w:sz w:val="36"/>
          <w:szCs w:val="36"/>
          <w:cs/>
          <w:lang w:bidi="hi-IN"/>
        </w:rPr>
        <w:t>काँच</w:t>
      </w:r>
      <w:r w:rsidR="0054134A" w:rsidRPr="00532C6A">
        <w:rPr>
          <w:rFonts w:asciiTheme="majorBidi" w:eastAsia="Arial Unicode MS" w:hAnsiTheme="majorBidi" w:cstheme="majorBidi"/>
          <w:b/>
          <w:bCs/>
          <w:color w:val="C00000"/>
          <w:sz w:val="36"/>
          <w:szCs w:val="36"/>
          <w:cs/>
          <w:lang w:bidi="hi-IN"/>
        </w:rPr>
        <w:t xml:space="preserve"> एवं सिरामिक अनुसंधान संस्थान</w:t>
      </w:r>
      <w:r w:rsidR="0054134A" w:rsidRPr="00532C6A">
        <w:rPr>
          <w:rFonts w:asciiTheme="majorBidi" w:eastAsia="Arial Unicode MS" w:hAnsiTheme="majorBidi" w:cstheme="majorBidi"/>
          <w:b/>
          <w:bCs/>
          <w:color w:val="C00000"/>
          <w:sz w:val="36"/>
          <w:szCs w:val="36"/>
          <w:cs/>
          <w:lang w:bidi="hi-IN"/>
        </w:rPr>
        <w:tab/>
      </w:r>
    </w:p>
    <w:p w:rsidR="0054134A" w:rsidRDefault="0054134A" w:rsidP="0054134A">
      <w:pPr>
        <w:tabs>
          <w:tab w:val="left" w:pos="1134"/>
          <w:tab w:val="left" w:pos="3960"/>
          <w:tab w:val="left" w:pos="4590"/>
          <w:tab w:val="left" w:pos="5305"/>
          <w:tab w:val="left" w:pos="12330"/>
        </w:tabs>
        <w:spacing w:after="0"/>
        <w:ind w:right="-768"/>
        <w:rPr>
          <w:b/>
          <w:bCs/>
          <w:color w:val="C00000"/>
          <w:w w:val="90"/>
          <w:sz w:val="44"/>
          <w:szCs w:val="44"/>
        </w:rPr>
      </w:pPr>
      <w:r>
        <w:rPr>
          <w:rFonts w:asciiTheme="minorBidi" w:hAnsiTheme="minorBidi"/>
          <w:b/>
          <w:bCs/>
        </w:rPr>
        <w:t xml:space="preserve"> </w:t>
      </w:r>
      <w:r w:rsidRPr="00532C6A">
        <w:rPr>
          <w:b/>
          <w:bCs/>
          <w:color w:val="C00000"/>
          <w:w w:val="90"/>
          <w:sz w:val="44"/>
          <w:szCs w:val="44"/>
        </w:rPr>
        <w:t>CSIR</w:t>
      </w:r>
      <w:r w:rsidRPr="00532C6A">
        <w:rPr>
          <w:b/>
          <w:bCs/>
          <w:color w:val="C00000"/>
          <w:spacing w:val="26"/>
          <w:w w:val="90"/>
          <w:sz w:val="44"/>
          <w:szCs w:val="44"/>
        </w:rPr>
        <w:t xml:space="preserve"> </w:t>
      </w:r>
      <w:r w:rsidRPr="00532C6A">
        <w:rPr>
          <w:b/>
          <w:bCs/>
          <w:color w:val="C00000"/>
          <w:w w:val="90"/>
          <w:sz w:val="44"/>
          <w:szCs w:val="44"/>
        </w:rPr>
        <w:t>-</w:t>
      </w:r>
      <w:r w:rsidRPr="00532C6A">
        <w:rPr>
          <w:b/>
          <w:bCs/>
          <w:color w:val="C00000"/>
          <w:spacing w:val="-9"/>
          <w:w w:val="90"/>
          <w:sz w:val="44"/>
          <w:szCs w:val="44"/>
        </w:rPr>
        <w:t xml:space="preserve"> </w:t>
      </w:r>
      <w:r w:rsidRPr="00532C6A">
        <w:rPr>
          <w:b/>
          <w:bCs/>
          <w:color w:val="C00000"/>
          <w:w w:val="90"/>
          <w:sz w:val="44"/>
          <w:szCs w:val="44"/>
        </w:rPr>
        <w:t>CENTRAL</w:t>
      </w:r>
      <w:r w:rsidRPr="00532C6A">
        <w:rPr>
          <w:b/>
          <w:bCs/>
          <w:color w:val="C00000"/>
          <w:spacing w:val="44"/>
          <w:w w:val="90"/>
          <w:sz w:val="44"/>
          <w:szCs w:val="44"/>
        </w:rPr>
        <w:t xml:space="preserve"> </w:t>
      </w:r>
      <w:r w:rsidRPr="00532C6A">
        <w:rPr>
          <w:b/>
          <w:bCs/>
          <w:color w:val="C00000"/>
          <w:w w:val="90"/>
          <w:sz w:val="44"/>
          <w:szCs w:val="44"/>
        </w:rPr>
        <w:t>GLASS</w:t>
      </w:r>
      <w:r w:rsidRPr="00532C6A">
        <w:rPr>
          <w:b/>
          <w:bCs/>
          <w:color w:val="C00000"/>
          <w:spacing w:val="57"/>
          <w:w w:val="90"/>
          <w:sz w:val="44"/>
          <w:szCs w:val="44"/>
        </w:rPr>
        <w:t xml:space="preserve"> </w:t>
      </w:r>
      <w:r w:rsidRPr="00532C6A">
        <w:rPr>
          <w:b/>
          <w:bCs/>
          <w:color w:val="C00000"/>
          <w:w w:val="90"/>
          <w:sz w:val="44"/>
          <w:szCs w:val="44"/>
        </w:rPr>
        <w:t>&amp;</w:t>
      </w:r>
      <w:r w:rsidRPr="00532C6A">
        <w:rPr>
          <w:b/>
          <w:bCs/>
          <w:color w:val="C00000"/>
          <w:spacing w:val="38"/>
          <w:w w:val="90"/>
          <w:sz w:val="44"/>
          <w:szCs w:val="44"/>
        </w:rPr>
        <w:t xml:space="preserve"> </w:t>
      </w:r>
      <w:r w:rsidRPr="00532C6A">
        <w:rPr>
          <w:b/>
          <w:bCs/>
          <w:color w:val="C00000"/>
          <w:w w:val="90"/>
          <w:sz w:val="44"/>
          <w:szCs w:val="44"/>
        </w:rPr>
        <w:t>CERAMIC</w:t>
      </w:r>
      <w:r w:rsidRPr="00532C6A">
        <w:rPr>
          <w:b/>
          <w:bCs/>
          <w:color w:val="C00000"/>
          <w:spacing w:val="64"/>
          <w:sz w:val="44"/>
          <w:szCs w:val="44"/>
        </w:rPr>
        <w:t xml:space="preserve"> </w:t>
      </w:r>
      <w:r w:rsidRPr="00532C6A">
        <w:rPr>
          <w:b/>
          <w:bCs/>
          <w:color w:val="C00000"/>
          <w:w w:val="90"/>
          <w:sz w:val="44"/>
          <w:szCs w:val="44"/>
        </w:rPr>
        <w:t>RESEARCH</w:t>
      </w:r>
      <w:r w:rsidRPr="00532C6A">
        <w:rPr>
          <w:b/>
          <w:bCs/>
          <w:color w:val="C00000"/>
          <w:spacing w:val="51"/>
          <w:w w:val="90"/>
          <w:sz w:val="44"/>
          <w:szCs w:val="44"/>
        </w:rPr>
        <w:t xml:space="preserve"> </w:t>
      </w:r>
      <w:r w:rsidRPr="00532C6A">
        <w:rPr>
          <w:b/>
          <w:bCs/>
          <w:color w:val="C00000"/>
          <w:w w:val="90"/>
          <w:sz w:val="44"/>
          <w:szCs w:val="44"/>
        </w:rPr>
        <w:t>INSTITUTE</w:t>
      </w:r>
    </w:p>
    <w:p w:rsidR="0054134A" w:rsidRPr="00532C6A" w:rsidRDefault="0054134A" w:rsidP="0054134A">
      <w:pPr>
        <w:tabs>
          <w:tab w:val="left" w:pos="1134"/>
          <w:tab w:val="left" w:pos="3960"/>
          <w:tab w:val="left" w:pos="4590"/>
          <w:tab w:val="left" w:pos="5305"/>
          <w:tab w:val="left" w:pos="12330"/>
        </w:tabs>
        <w:spacing w:after="0"/>
        <w:ind w:right="-768"/>
        <w:rPr>
          <w:rFonts w:ascii="Arial Unicode MS" w:hAnsi="Arial Unicode MS" w:cs="Arial Unicode MS"/>
          <w:b/>
          <w:bCs/>
          <w:sz w:val="48"/>
          <w:szCs w:val="48"/>
        </w:rPr>
      </w:pPr>
      <w:r>
        <w:rPr>
          <w:rFonts w:asciiTheme="minorBidi" w:hAnsiTheme="minorBidi" w:cs="Nirmala UI"/>
          <w:b/>
          <w:bCs/>
          <w:lang w:bidi="bn-IN"/>
        </w:rPr>
        <w:t xml:space="preserve">  </w:t>
      </w:r>
      <w:r w:rsidR="007B0D1D">
        <w:rPr>
          <w:rFonts w:asciiTheme="minorBidi" w:hAnsiTheme="minorBidi" w:cs="Nirmala UI"/>
          <w:b/>
          <w:bCs/>
          <w:lang w:bidi="bn-IN"/>
        </w:rPr>
        <w:t xml:space="preserve">                 </w:t>
      </w:r>
      <w:r>
        <w:rPr>
          <w:rFonts w:asciiTheme="minorBidi" w:hAnsiTheme="minorBidi" w:cs="Nirmala UI"/>
          <w:b/>
          <w:bCs/>
          <w:lang w:bidi="bn-IN"/>
        </w:rPr>
        <w:t xml:space="preserve"> </w:t>
      </w:r>
      <w:r w:rsidRPr="00B1286B">
        <w:rPr>
          <w:rFonts w:asciiTheme="minorBidi" w:hAnsiTheme="minorBidi" w:cs="Nirmala UI"/>
          <w:b/>
          <w:bCs/>
          <w:cs/>
          <w:lang w:bidi="bn-IN"/>
        </w:rPr>
        <w:t>১৯৬</w:t>
      </w:r>
      <w:r w:rsidRPr="00B1286B">
        <w:rPr>
          <w:rFonts w:asciiTheme="minorBidi" w:hAnsiTheme="minorBidi"/>
          <w:b/>
          <w:bCs/>
        </w:rPr>
        <w:t xml:space="preserve">, </w:t>
      </w:r>
      <w:r w:rsidRPr="00B1286B">
        <w:rPr>
          <w:rFonts w:asciiTheme="minorBidi" w:hAnsiTheme="minorBidi" w:cs="Nirmala UI"/>
          <w:b/>
          <w:bCs/>
          <w:cs/>
          <w:lang w:bidi="bn-IN"/>
        </w:rPr>
        <w:t>রাজা এস</w:t>
      </w:r>
      <w:r>
        <w:rPr>
          <w:rFonts w:asciiTheme="minorBidi" w:hAnsiTheme="minorBidi" w:cs="Nirmala UI" w:hint="cs"/>
          <w:b/>
          <w:bCs/>
          <w:cs/>
          <w:lang w:bidi="hi-IN"/>
        </w:rPr>
        <w:t>.</w:t>
      </w:r>
      <w:r w:rsidR="007B0D1D">
        <w:rPr>
          <w:rFonts w:asciiTheme="minorBidi" w:hAnsiTheme="minorBidi" w:cs="Nirmala UI"/>
          <w:b/>
          <w:bCs/>
          <w:lang w:bidi="hi-IN"/>
        </w:rPr>
        <w:t xml:space="preserve"> </w:t>
      </w:r>
      <w:r w:rsidRPr="00B1286B">
        <w:rPr>
          <w:rFonts w:asciiTheme="minorBidi" w:hAnsiTheme="minorBidi" w:cs="Nirmala UI"/>
          <w:b/>
          <w:bCs/>
          <w:cs/>
          <w:lang w:bidi="bn-IN"/>
        </w:rPr>
        <w:t>সি মল্লিক রোড</w:t>
      </w:r>
      <w:r w:rsidRPr="00B1286B">
        <w:rPr>
          <w:rFonts w:asciiTheme="minorBidi" w:hAnsiTheme="minorBidi"/>
          <w:b/>
          <w:bCs/>
        </w:rPr>
        <w:t xml:space="preserve">, </w:t>
      </w:r>
      <w:r w:rsidRPr="00B1286B">
        <w:rPr>
          <w:rFonts w:asciiTheme="minorBidi" w:hAnsiTheme="minorBidi" w:cs="Nirmala UI"/>
          <w:b/>
          <w:bCs/>
          <w:cs/>
          <w:lang w:bidi="bn-IN"/>
        </w:rPr>
        <w:t>কলকাতা</w:t>
      </w:r>
      <w:r w:rsidRPr="00B1286B">
        <w:rPr>
          <w:rFonts w:asciiTheme="minorBidi" w:hAnsiTheme="minorBidi"/>
          <w:b/>
          <w:bCs/>
        </w:rPr>
        <w:t xml:space="preserve">, </w:t>
      </w:r>
      <w:r w:rsidRPr="00B1286B">
        <w:rPr>
          <w:rFonts w:asciiTheme="minorBidi" w:hAnsiTheme="minorBidi" w:cs="Nirmala UI"/>
          <w:b/>
          <w:bCs/>
          <w:cs/>
          <w:lang w:bidi="bn-IN"/>
        </w:rPr>
        <w:t>ভারত</w:t>
      </w:r>
      <w:r>
        <w:rPr>
          <w:rFonts w:asciiTheme="minorBidi" w:hAnsiTheme="minorBidi" w:cs="Nirmala UI" w:hint="cs"/>
          <w:b/>
          <w:bCs/>
          <w:cs/>
          <w:lang w:bidi="hi-IN"/>
        </w:rPr>
        <w:t>/</w:t>
      </w:r>
      <w:r w:rsidRPr="00B1286B">
        <w:rPr>
          <w:rFonts w:asciiTheme="minorBidi" w:hAnsiTheme="minorBidi"/>
          <w:b/>
          <w:bCs/>
        </w:rPr>
        <w:t xml:space="preserve">196, </w:t>
      </w:r>
      <w:r w:rsidRPr="00B1286B">
        <w:rPr>
          <w:rFonts w:asciiTheme="minorBidi" w:hAnsiTheme="minorBidi"/>
          <w:b/>
          <w:bCs/>
          <w:cs/>
          <w:lang w:bidi="hi-IN"/>
        </w:rPr>
        <w:t xml:space="preserve">राजा एस सी </w:t>
      </w:r>
      <w:r w:rsidRPr="00B1286B">
        <w:rPr>
          <w:rFonts w:asciiTheme="minorBidi" w:hAnsiTheme="minorBidi"/>
          <w:b/>
          <w:bCs/>
          <w:rtl/>
          <w:cs/>
          <w:lang w:bidi="hi-IN"/>
        </w:rPr>
        <w:t>मल्लिक</w:t>
      </w:r>
      <w:r w:rsidRPr="00B1286B">
        <w:rPr>
          <w:rFonts w:asciiTheme="minorBidi" w:hAnsiTheme="minorBidi"/>
          <w:b/>
          <w:bCs/>
          <w:cs/>
          <w:lang w:bidi="hi-IN"/>
        </w:rPr>
        <w:t xml:space="preserve"> रोड</w:t>
      </w:r>
      <w:r w:rsidRPr="00B1286B">
        <w:rPr>
          <w:rFonts w:asciiTheme="minorBidi" w:hAnsiTheme="minorBidi"/>
          <w:b/>
          <w:bCs/>
        </w:rPr>
        <w:t xml:space="preserve">, </w:t>
      </w:r>
      <w:r w:rsidRPr="00B1286B">
        <w:rPr>
          <w:rFonts w:asciiTheme="minorBidi" w:hAnsiTheme="minorBidi"/>
          <w:b/>
          <w:bCs/>
          <w:cs/>
          <w:lang w:bidi="hi-IN"/>
        </w:rPr>
        <w:t>कोलकाता</w:t>
      </w:r>
      <w:r w:rsidRPr="00B1286B">
        <w:rPr>
          <w:rFonts w:asciiTheme="minorBidi" w:hAnsiTheme="minorBidi"/>
          <w:b/>
          <w:bCs/>
        </w:rPr>
        <w:t>,</w:t>
      </w:r>
      <w:r w:rsidRPr="00B1286B">
        <w:rPr>
          <w:rFonts w:asciiTheme="minorBidi" w:hAnsiTheme="minorBidi"/>
          <w:b/>
          <w:bCs/>
          <w:cs/>
          <w:lang w:bidi="hi-IN"/>
        </w:rPr>
        <w:t xml:space="preserve"> भारत</w:t>
      </w:r>
      <w:r w:rsidRPr="00532C6A">
        <w:rPr>
          <w:rFonts w:asciiTheme="minorBidi" w:hAnsiTheme="minorBidi"/>
          <w:b/>
          <w:bCs/>
          <w:sz w:val="32"/>
          <w:szCs w:val="32"/>
          <w:cs/>
          <w:lang w:bidi="hi-IN"/>
        </w:rPr>
        <w:tab/>
      </w:r>
    </w:p>
    <w:p w:rsidR="0054134A" w:rsidRDefault="0054134A" w:rsidP="0054134A">
      <w:pPr>
        <w:spacing w:after="0"/>
        <w:rPr>
          <w:b/>
          <w:bCs/>
          <w:sz w:val="32"/>
          <w:szCs w:val="32"/>
        </w:rPr>
      </w:pPr>
      <w:r w:rsidRPr="00532C6A">
        <w:rPr>
          <w:rFonts w:cs="Mangal"/>
          <w:b/>
          <w:bCs/>
          <w:noProof/>
          <w:color w:val="C00000"/>
          <w:sz w:val="16"/>
          <w:szCs w:val="16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B329C" wp14:editId="1D217F90">
                <wp:simplePos x="0" y="0"/>
                <wp:positionH relativeFrom="column">
                  <wp:posOffset>10255360</wp:posOffset>
                </wp:positionH>
                <wp:positionV relativeFrom="paragraph">
                  <wp:posOffset>308334</wp:posOffset>
                </wp:positionV>
                <wp:extent cx="10225378" cy="23854"/>
                <wp:effectExtent l="0" t="0" r="24130" b="336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5378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86CD7" id="Straight Connector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7.5pt,24.3pt" to="1612.6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32"/>
          <w:szCs w:val="32"/>
        </w:rPr>
        <w:t xml:space="preserve">          </w:t>
      </w:r>
      <w:r w:rsidR="007B0D1D">
        <w:rPr>
          <w:b/>
          <w:bCs/>
          <w:sz w:val="32"/>
          <w:szCs w:val="32"/>
        </w:rPr>
        <w:t xml:space="preserve">                        </w:t>
      </w:r>
      <w:r>
        <w:rPr>
          <w:b/>
          <w:bCs/>
          <w:sz w:val="32"/>
          <w:szCs w:val="32"/>
        </w:rPr>
        <w:t xml:space="preserve"> </w:t>
      </w:r>
      <w:r w:rsidRPr="00532C6A">
        <w:rPr>
          <w:b/>
          <w:bCs/>
          <w:sz w:val="32"/>
          <w:szCs w:val="32"/>
        </w:rPr>
        <w:t>196,</w:t>
      </w:r>
      <w:r w:rsidRPr="00532C6A">
        <w:rPr>
          <w:b/>
          <w:bCs/>
          <w:spacing w:val="-5"/>
          <w:sz w:val="32"/>
          <w:szCs w:val="32"/>
        </w:rPr>
        <w:t xml:space="preserve"> </w:t>
      </w:r>
      <w:r w:rsidRPr="00532C6A">
        <w:rPr>
          <w:b/>
          <w:bCs/>
          <w:sz w:val="32"/>
          <w:szCs w:val="32"/>
        </w:rPr>
        <w:t>Raja S.</w:t>
      </w:r>
      <w:r w:rsidRPr="00532C6A">
        <w:rPr>
          <w:b/>
          <w:bCs/>
          <w:spacing w:val="-6"/>
          <w:sz w:val="32"/>
          <w:szCs w:val="32"/>
        </w:rPr>
        <w:t xml:space="preserve"> </w:t>
      </w:r>
      <w:r w:rsidRPr="00532C6A">
        <w:rPr>
          <w:b/>
          <w:bCs/>
          <w:sz w:val="32"/>
          <w:szCs w:val="32"/>
        </w:rPr>
        <w:t>C.</w:t>
      </w:r>
      <w:r w:rsidRPr="00532C6A">
        <w:rPr>
          <w:b/>
          <w:bCs/>
          <w:spacing w:val="-5"/>
          <w:sz w:val="32"/>
          <w:szCs w:val="32"/>
        </w:rPr>
        <w:t xml:space="preserve"> </w:t>
      </w:r>
      <w:proofErr w:type="spellStart"/>
      <w:r w:rsidRPr="00532C6A">
        <w:rPr>
          <w:b/>
          <w:bCs/>
          <w:sz w:val="32"/>
          <w:szCs w:val="32"/>
        </w:rPr>
        <w:t>Mullick</w:t>
      </w:r>
      <w:proofErr w:type="spellEnd"/>
      <w:r w:rsidRPr="00532C6A">
        <w:rPr>
          <w:b/>
          <w:bCs/>
          <w:spacing w:val="-3"/>
          <w:sz w:val="32"/>
          <w:szCs w:val="32"/>
        </w:rPr>
        <w:t xml:space="preserve"> </w:t>
      </w:r>
      <w:r w:rsidRPr="00532C6A">
        <w:rPr>
          <w:b/>
          <w:bCs/>
          <w:sz w:val="32"/>
          <w:szCs w:val="32"/>
        </w:rPr>
        <w:t>Road,</w:t>
      </w:r>
      <w:r w:rsidRPr="00532C6A">
        <w:rPr>
          <w:b/>
          <w:bCs/>
          <w:spacing w:val="-1"/>
          <w:sz w:val="32"/>
          <w:szCs w:val="32"/>
        </w:rPr>
        <w:t xml:space="preserve"> </w:t>
      </w:r>
      <w:proofErr w:type="spellStart"/>
      <w:r w:rsidRPr="00532C6A">
        <w:rPr>
          <w:b/>
          <w:bCs/>
          <w:sz w:val="32"/>
          <w:szCs w:val="32"/>
        </w:rPr>
        <w:t>Jadavpur</w:t>
      </w:r>
      <w:proofErr w:type="spellEnd"/>
      <w:r w:rsidRPr="00532C6A">
        <w:rPr>
          <w:b/>
          <w:bCs/>
          <w:sz w:val="32"/>
          <w:szCs w:val="32"/>
        </w:rPr>
        <w:t>, Kolkata-700</w:t>
      </w:r>
      <w:r w:rsidRPr="00532C6A">
        <w:rPr>
          <w:b/>
          <w:bCs/>
          <w:spacing w:val="6"/>
          <w:sz w:val="32"/>
          <w:szCs w:val="32"/>
        </w:rPr>
        <w:t xml:space="preserve"> </w:t>
      </w:r>
      <w:r w:rsidRPr="00532C6A">
        <w:rPr>
          <w:b/>
          <w:bCs/>
          <w:sz w:val="32"/>
          <w:szCs w:val="32"/>
        </w:rPr>
        <w:t>032,</w:t>
      </w:r>
      <w:r w:rsidRPr="00532C6A">
        <w:rPr>
          <w:b/>
          <w:bCs/>
          <w:spacing w:val="-5"/>
          <w:sz w:val="32"/>
          <w:szCs w:val="32"/>
        </w:rPr>
        <w:t xml:space="preserve"> </w:t>
      </w:r>
      <w:r w:rsidRPr="00532C6A">
        <w:rPr>
          <w:b/>
          <w:bCs/>
          <w:sz w:val="32"/>
          <w:szCs w:val="32"/>
        </w:rPr>
        <w:t>India</w:t>
      </w:r>
    </w:p>
    <w:p w:rsidR="00777535" w:rsidRPr="0033073E" w:rsidRDefault="00777535" w:rsidP="0054134A">
      <w:pPr>
        <w:tabs>
          <w:tab w:val="center" w:pos="7597"/>
          <w:tab w:val="left" w:pos="13110"/>
        </w:tabs>
        <w:spacing w:line="240" w:lineRule="auto"/>
        <w:ind w:right="-788"/>
        <w:rPr>
          <w:rFonts w:cs="Nirmala UI"/>
          <w:b/>
          <w:bCs/>
          <w:color w:val="C00000"/>
          <w:sz w:val="40"/>
          <w:szCs w:val="40"/>
          <w:lang w:bidi="bn-IN"/>
        </w:rPr>
      </w:pPr>
    </w:p>
    <w:p w:rsidR="0054134A" w:rsidRPr="0033073E" w:rsidRDefault="0054134A" w:rsidP="0054134A">
      <w:pPr>
        <w:tabs>
          <w:tab w:val="center" w:pos="7597"/>
          <w:tab w:val="left" w:pos="13110"/>
        </w:tabs>
        <w:spacing w:line="240" w:lineRule="auto"/>
        <w:ind w:right="-788"/>
        <w:rPr>
          <w:rFonts w:cs="Mangal"/>
          <w:b/>
          <w:bCs/>
          <w:color w:val="C00000"/>
          <w:sz w:val="40"/>
          <w:szCs w:val="40"/>
          <w:lang w:bidi="hi-IN"/>
        </w:rPr>
      </w:pPr>
      <w:r w:rsidRPr="0033073E">
        <w:rPr>
          <w:rFonts w:cs="Nirmala UI"/>
          <w:b/>
          <w:bCs/>
          <w:color w:val="C00000"/>
          <w:sz w:val="40"/>
          <w:szCs w:val="40"/>
          <w:cs/>
          <w:lang w:bidi="bn-IN"/>
        </w:rPr>
        <w:tab/>
        <w:t>সতর্কতা সচেতনতা সপ্তাহ - ২০২৫</w:t>
      </w:r>
      <w:r w:rsidRPr="0033073E">
        <w:rPr>
          <w:rFonts w:cs="Nirmala UI"/>
          <w:b/>
          <w:bCs/>
          <w:color w:val="C00000"/>
          <w:sz w:val="40"/>
          <w:szCs w:val="40"/>
          <w:cs/>
          <w:lang w:bidi="bn-IN"/>
        </w:rPr>
        <w:tab/>
      </w:r>
    </w:p>
    <w:p w:rsidR="0054134A" w:rsidRPr="0033073E" w:rsidRDefault="0054134A" w:rsidP="0054134A">
      <w:pPr>
        <w:spacing w:line="240" w:lineRule="auto"/>
        <w:ind w:right="-788"/>
        <w:jc w:val="center"/>
        <w:rPr>
          <w:rStyle w:val="fontstyle01"/>
          <w:color w:val="C00000"/>
          <w:sz w:val="40"/>
          <w:szCs w:val="40"/>
        </w:rPr>
      </w:pPr>
      <w:r w:rsidRPr="0033073E">
        <w:rPr>
          <w:rFonts w:cs="Mangal"/>
          <w:b/>
          <w:bCs/>
          <w:color w:val="C00000"/>
          <w:sz w:val="40"/>
          <w:szCs w:val="40"/>
          <w:cs/>
          <w:lang w:bidi="hi-IN"/>
        </w:rPr>
        <w:t xml:space="preserve">सतर्कता जागरूकता सप्ताह- </w:t>
      </w:r>
      <w:r w:rsidRPr="0033073E">
        <w:rPr>
          <w:rFonts w:cs="Mangal"/>
          <w:b/>
          <w:bCs/>
          <w:color w:val="C00000"/>
          <w:sz w:val="40"/>
          <w:szCs w:val="40"/>
        </w:rPr>
        <w:t xml:space="preserve">2025 </w:t>
      </w:r>
      <w:r w:rsidRPr="0033073E">
        <w:rPr>
          <w:rFonts w:cs="Mangal"/>
          <w:b/>
          <w:bCs/>
          <w:color w:val="C00000"/>
          <w:sz w:val="40"/>
          <w:szCs w:val="40"/>
          <w:lang w:bidi="hi-IN"/>
        </w:rPr>
        <w:br/>
      </w:r>
      <w:r w:rsidRPr="0033073E">
        <w:rPr>
          <w:rStyle w:val="fontstyle01"/>
          <w:color w:val="C00000"/>
          <w:sz w:val="40"/>
          <w:szCs w:val="40"/>
        </w:rPr>
        <w:t>Vigilance Awareness Week- 2025</w:t>
      </w:r>
    </w:p>
    <w:p w:rsidR="006F7AC9" w:rsidRPr="0033073E" w:rsidRDefault="0011214C" w:rsidP="006F7AC9">
      <w:pPr>
        <w:ind w:right="-790"/>
        <w:jc w:val="center"/>
        <w:rPr>
          <w:rFonts w:ascii="Arial" w:hAnsi="Arial" w:cs="Arial"/>
          <w:b/>
          <w:bCs/>
          <w:color w:val="0000FF"/>
          <w:sz w:val="32"/>
          <w:szCs w:val="32"/>
          <w:rtl/>
        </w:rPr>
      </w:pPr>
      <w:r w:rsidRPr="0033073E">
        <w:rPr>
          <w:rFonts w:ascii="Nirmala UI" w:hAnsi="Nirmala UI" w:cs="Nirmala UI" w:hint="cs"/>
          <w:b/>
          <w:bCs/>
          <w:color w:val="0000FF"/>
          <w:sz w:val="32"/>
          <w:szCs w:val="32"/>
          <w:cs/>
          <w:lang w:bidi="bn-IN"/>
        </w:rPr>
        <w:t>২৭</w:t>
      </w:r>
      <w:r w:rsidRPr="0033073E">
        <w:rPr>
          <w:rFonts w:ascii="Arial" w:hAnsi="Arial" w:cs="Arial"/>
          <w:b/>
          <w:bCs/>
          <w:color w:val="0000FF"/>
          <w:sz w:val="32"/>
          <w:szCs w:val="32"/>
          <w:cs/>
          <w:lang w:bidi="bn-IN"/>
        </w:rPr>
        <w:t xml:space="preserve"> </w:t>
      </w:r>
      <w:r w:rsidRPr="0033073E">
        <w:rPr>
          <w:rFonts w:ascii="Nirmala UI" w:hAnsi="Nirmala UI" w:cs="Nirmala UI" w:hint="cs"/>
          <w:b/>
          <w:bCs/>
          <w:color w:val="0000FF"/>
          <w:sz w:val="32"/>
          <w:szCs w:val="32"/>
          <w:cs/>
          <w:lang w:bidi="bn-IN"/>
        </w:rPr>
        <w:t>অক্টোবর</w:t>
      </w:r>
      <w:r w:rsidRPr="0033073E">
        <w:rPr>
          <w:rFonts w:ascii="Arial" w:hAnsi="Arial" w:cs="Arial"/>
          <w:b/>
          <w:bCs/>
          <w:color w:val="0000FF"/>
          <w:sz w:val="32"/>
          <w:szCs w:val="32"/>
          <w:lang w:bidi="hi-IN"/>
        </w:rPr>
        <w:t xml:space="preserve">, </w:t>
      </w:r>
      <w:r w:rsidRPr="0033073E">
        <w:rPr>
          <w:rFonts w:ascii="Nirmala UI" w:hAnsi="Nirmala UI" w:cs="Nirmala UI" w:hint="cs"/>
          <w:b/>
          <w:bCs/>
          <w:color w:val="0000FF"/>
          <w:sz w:val="32"/>
          <w:szCs w:val="32"/>
          <w:cs/>
          <w:lang w:bidi="bn-IN"/>
        </w:rPr>
        <w:t>২০২৫</w:t>
      </w:r>
      <w:r w:rsidRPr="0033073E">
        <w:rPr>
          <w:rFonts w:ascii="Arial" w:hAnsi="Arial" w:cs="Arial"/>
          <w:b/>
          <w:bCs/>
          <w:color w:val="0000FF"/>
          <w:sz w:val="32"/>
          <w:szCs w:val="32"/>
          <w:cs/>
          <w:lang w:bidi="bn-IN"/>
        </w:rPr>
        <w:t xml:space="preserve"> </w:t>
      </w:r>
      <w:r w:rsidRPr="0033073E">
        <w:rPr>
          <w:rFonts w:ascii="Nirmala UI" w:hAnsi="Nirmala UI" w:cs="Nirmala UI" w:hint="cs"/>
          <w:b/>
          <w:bCs/>
          <w:color w:val="0000FF"/>
          <w:sz w:val="32"/>
          <w:szCs w:val="32"/>
          <w:cs/>
          <w:lang w:bidi="bn-IN"/>
        </w:rPr>
        <w:t>থেকে</w:t>
      </w:r>
      <w:r w:rsidRPr="0033073E">
        <w:rPr>
          <w:rFonts w:ascii="Arial" w:hAnsi="Arial" w:cs="Arial"/>
          <w:b/>
          <w:bCs/>
          <w:color w:val="0000FF"/>
          <w:sz w:val="32"/>
          <w:szCs w:val="32"/>
          <w:cs/>
          <w:lang w:bidi="bn-IN"/>
        </w:rPr>
        <w:t xml:space="preserve"> </w:t>
      </w:r>
      <w:r w:rsidRPr="0033073E">
        <w:rPr>
          <w:rFonts w:ascii="Nirmala UI" w:hAnsi="Nirmala UI" w:cs="Nirmala UI" w:hint="cs"/>
          <w:b/>
          <w:bCs/>
          <w:color w:val="0000FF"/>
          <w:sz w:val="32"/>
          <w:szCs w:val="32"/>
          <w:cs/>
          <w:lang w:bidi="bn-IN"/>
        </w:rPr>
        <w:t>০২</w:t>
      </w:r>
      <w:r w:rsidRPr="0033073E">
        <w:rPr>
          <w:rFonts w:ascii="Arial" w:hAnsi="Arial" w:cs="Arial"/>
          <w:b/>
          <w:bCs/>
          <w:color w:val="0000FF"/>
          <w:sz w:val="32"/>
          <w:szCs w:val="32"/>
          <w:cs/>
          <w:lang w:bidi="bn-IN"/>
        </w:rPr>
        <w:t xml:space="preserve"> </w:t>
      </w:r>
      <w:r w:rsidRPr="0033073E">
        <w:rPr>
          <w:rFonts w:ascii="Nirmala UI" w:hAnsi="Nirmala UI" w:cs="Nirmala UI" w:hint="cs"/>
          <w:b/>
          <w:bCs/>
          <w:color w:val="0000FF"/>
          <w:sz w:val="32"/>
          <w:szCs w:val="32"/>
          <w:cs/>
          <w:lang w:bidi="bn-IN"/>
        </w:rPr>
        <w:t>নভেম্বর</w:t>
      </w:r>
      <w:r w:rsidRPr="0033073E">
        <w:rPr>
          <w:rFonts w:ascii="Arial" w:hAnsi="Arial" w:cs="Arial"/>
          <w:b/>
          <w:bCs/>
          <w:color w:val="0000FF"/>
          <w:sz w:val="32"/>
          <w:szCs w:val="32"/>
          <w:lang w:bidi="hi-IN"/>
        </w:rPr>
        <w:t xml:space="preserve">, </w:t>
      </w:r>
      <w:r w:rsidRPr="0033073E">
        <w:rPr>
          <w:rFonts w:ascii="Nirmala UI" w:hAnsi="Nirmala UI" w:cs="Nirmala UI" w:hint="cs"/>
          <w:b/>
          <w:bCs/>
          <w:color w:val="0000FF"/>
          <w:sz w:val="32"/>
          <w:szCs w:val="32"/>
          <w:cs/>
          <w:lang w:bidi="bn-IN"/>
        </w:rPr>
        <w:t>২০২৫</w:t>
      </w:r>
      <w:r w:rsidRPr="0033073E">
        <w:rPr>
          <w:rFonts w:ascii="Arial" w:hAnsi="Arial" w:cs="Arial"/>
          <w:b/>
          <w:bCs/>
          <w:color w:val="0000FF"/>
          <w:sz w:val="32"/>
          <w:szCs w:val="32"/>
          <w:cs/>
          <w:lang w:bidi="bn-IN"/>
        </w:rPr>
        <w:t xml:space="preserve"> </w:t>
      </w:r>
      <w:r w:rsidRPr="0033073E">
        <w:rPr>
          <w:rFonts w:ascii="Nirmala UI" w:hAnsi="Nirmala UI" w:cs="Nirmala UI" w:hint="cs"/>
          <w:b/>
          <w:bCs/>
          <w:color w:val="0000FF"/>
          <w:sz w:val="32"/>
          <w:szCs w:val="32"/>
          <w:cs/>
          <w:lang w:bidi="bn-IN"/>
        </w:rPr>
        <w:t>পর্যন্ত</w:t>
      </w:r>
      <w:r w:rsidR="006F7AC9" w:rsidRPr="0033073E">
        <w:rPr>
          <w:rFonts w:ascii="Arial" w:hAnsi="Arial" w:cs="Arial"/>
          <w:b/>
          <w:bCs/>
          <w:color w:val="0000FF"/>
          <w:sz w:val="32"/>
          <w:szCs w:val="32"/>
          <w:lang w:bidi="hi-IN"/>
        </w:rPr>
        <w:br/>
      </w:r>
      <w:r w:rsidR="006F7AC9" w:rsidRPr="0033073E">
        <w:rPr>
          <w:rFonts w:ascii="Mangal" w:eastAsia="Arial Unicode MS" w:hAnsi="Mangal" w:cs="Mangal" w:hint="cs"/>
          <w:b/>
          <w:bCs/>
          <w:color w:val="C00000"/>
          <w:sz w:val="32"/>
          <w:szCs w:val="32"/>
          <w:cs/>
          <w:lang w:bidi="hi-IN"/>
        </w:rPr>
        <w:t>दिनांक</w:t>
      </w:r>
      <w:r w:rsidR="006F7AC9" w:rsidRPr="0033073E">
        <w:rPr>
          <w:rFonts w:ascii="Arial" w:eastAsia="Arial Unicode MS" w:hAnsi="Arial" w:cs="Arial"/>
          <w:b/>
          <w:bCs/>
          <w:color w:val="C00000"/>
          <w:sz w:val="32"/>
          <w:szCs w:val="32"/>
          <w:lang w:bidi="hi-IN"/>
        </w:rPr>
        <w:t xml:space="preserve">  27 </w:t>
      </w:r>
      <w:r w:rsidR="006F7AC9" w:rsidRPr="0033073E">
        <w:rPr>
          <w:rFonts w:ascii="Mangal" w:eastAsia="Arial Unicode MS" w:hAnsi="Mangal" w:cs="Mangal" w:hint="cs"/>
          <w:b/>
          <w:bCs/>
          <w:color w:val="C00000"/>
          <w:sz w:val="32"/>
          <w:szCs w:val="32"/>
          <w:cs/>
          <w:lang w:bidi="hi-IN"/>
        </w:rPr>
        <w:t>अक्टूबर</w:t>
      </w:r>
      <w:r w:rsidR="006F7AC9" w:rsidRPr="0033073E">
        <w:rPr>
          <w:rFonts w:ascii="Arial" w:eastAsia="Arial Unicode MS" w:hAnsi="Arial" w:cs="Arial"/>
          <w:b/>
          <w:bCs/>
          <w:color w:val="C00000"/>
          <w:sz w:val="32"/>
          <w:szCs w:val="32"/>
          <w:lang w:bidi="hi-IN"/>
        </w:rPr>
        <w:t>,2025</w:t>
      </w:r>
      <w:r w:rsidR="006F7AC9" w:rsidRPr="0033073E">
        <w:rPr>
          <w:rFonts w:ascii="Arial" w:eastAsia="Arial Unicode MS" w:hAnsi="Arial" w:cs="Arial"/>
          <w:b/>
          <w:bCs/>
          <w:color w:val="C00000"/>
          <w:sz w:val="32"/>
          <w:szCs w:val="32"/>
          <w:cs/>
          <w:lang w:bidi="hi-IN"/>
        </w:rPr>
        <w:t xml:space="preserve"> </w:t>
      </w:r>
      <w:r w:rsidR="006F7AC9" w:rsidRPr="0033073E">
        <w:rPr>
          <w:rFonts w:ascii="Mangal" w:eastAsia="Arial Unicode MS" w:hAnsi="Mangal" w:cs="Mangal" w:hint="cs"/>
          <w:b/>
          <w:bCs/>
          <w:color w:val="C00000"/>
          <w:sz w:val="32"/>
          <w:szCs w:val="32"/>
          <w:cs/>
          <w:lang w:bidi="hi-IN"/>
        </w:rPr>
        <w:t>से</w:t>
      </w:r>
      <w:r w:rsidR="006F7AC9" w:rsidRPr="0033073E">
        <w:rPr>
          <w:rFonts w:ascii="Arial" w:eastAsia="Arial Unicode MS" w:hAnsi="Arial" w:cs="Arial"/>
          <w:b/>
          <w:bCs/>
          <w:color w:val="C00000"/>
          <w:sz w:val="32"/>
          <w:szCs w:val="32"/>
          <w:cs/>
          <w:lang w:bidi="hi-IN"/>
        </w:rPr>
        <w:t xml:space="preserve"> 02</w:t>
      </w:r>
      <w:r w:rsidR="006F7AC9" w:rsidRPr="0033073E">
        <w:rPr>
          <w:rFonts w:ascii="Arial" w:eastAsia="Arial Unicode MS" w:hAnsi="Arial" w:cs="Arial"/>
          <w:b/>
          <w:bCs/>
          <w:color w:val="C00000"/>
          <w:sz w:val="32"/>
          <w:szCs w:val="32"/>
        </w:rPr>
        <w:t xml:space="preserve"> </w:t>
      </w:r>
      <w:r w:rsidR="006F7AC9" w:rsidRPr="0033073E">
        <w:rPr>
          <w:rFonts w:ascii="Mangal" w:eastAsia="Arial Unicode MS" w:hAnsi="Mangal" w:cs="Mangal" w:hint="cs"/>
          <w:b/>
          <w:bCs/>
          <w:color w:val="C00000"/>
          <w:sz w:val="32"/>
          <w:szCs w:val="32"/>
          <w:cs/>
          <w:lang w:bidi="hi-IN"/>
        </w:rPr>
        <w:t>नवंबर</w:t>
      </w:r>
      <w:r w:rsidR="006F7AC9" w:rsidRPr="0033073E">
        <w:rPr>
          <w:rFonts w:ascii="Arial" w:eastAsia="Arial Unicode MS" w:hAnsi="Arial" w:cs="Arial"/>
          <w:b/>
          <w:bCs/>
          <w:color w:val="C00000"/>
          <w:sz w:val="32"/>
          <w:szCs w:val="32"/>
          <w:lang w:bidi="hi-IN"/>
        </w:rPr>
        <w:t>,2025</w:t>
      </w:r>
      <w:r w:rsidR="006F7AC9" w:rsidRPr="0033073E">
        <w:rPr>
          <w:rFonts w:ascii="Arial" w:eastAsia="Arial Unicode MS" w:hAnsi="Arial" w:cs="Arial"/>
          <w:b/>
          <w:bCs/>
          <w:color w:val="C00000"/>
          <w:sz w:val="32"/>
          <w:szCs w:val="32"/>
          <w:cs/>
          <w:lang w:bidi="hi-IN"/>
        </w:rPr>
        <w:t xml:space="preserve"> </w:t>
      </w:r>
      <w:r w:rsidR="006F7AC9" w:rsidRPr="0033073E">
        <w:rPr>
          <w:rFonts w:ascii="Mangal" w:eastAsia="Arial Unicode MS" w:hAnsi="Mangal" w:cs="Mangal" w:hint="cs"/>
          <w:b/>
          <w:bCs/>
          <w:color w:val="C00000"/>
          <w:sz w:val="32"/>
          <w:szCs w:val="32"/>
          <w:cs/>
          <w:lang w:bidi="hi-IN"/>
        </w:rPr>
        <w:t>तक</w:t>
      </w:r>
      <w:r w:rsidR="006F7AC9" w:rsidRPr="0033073E">
        <w:rPr>
          <w:rFonts w:ascii="Arial" w:hAnsi="Arial" w:cs="Arial"/>
          <w:b/>
          <w:bCs/>
          <w:color w:val="C00000"/>
          <w:sz w:val="32"/>
          <w:szCs w:val="32"/>
          <w:cs/>
          <w:lang w:bidi="hi-IN"/>
        </w:rPr>
        <w:t xml:space="preserve"> </w:t>
      </w:r>
      <w:r w:rsidR="006F7AC9" w:rsidRPr="0033073E">
        <w:rPr>
          <w:rFonts w:ascii="Arial" w:hAnsi="Arial" w:cs="Arial"/>
          <w:b/>
          <w:bCs/>
          <w:color w:val="C00000"/>
          <w:sz w:val="32"/>
          <w:szCs w:val="32"/>
          <w:lang w:bidi="hi-IN"/>
        </w:rPr>
        <w:t xml:space="preserve"> </w:t>
      </w:r>
      <w:r w:rsidR="006F7AC9" w:rsidRPr="0033073E">
        <w:rPr>
          <w:rFonts w:ascii="Arial" w:hAnsi="Arial" w:cs="Arial"/>
          <w:b/>
          <w:bCs/>
          <w:sz w:val="32"/>
          <w:szCs w:val="32"/>
          <w:lang w:bidi="hi-IN"/>
        </w:rPr>
        <w:br/>
      </w:r>
      <w:r w:rsidR="006F7AC9" w:rsidRPr="0033073E">
        <w:rPr>
          <w:rFonts w:ascii="Arial" w:hAnsi="Arial" w:cs="Arial"/>
          <w:b/>
          <w:bCs/>
          <w:color w:val="0000FF"/>
          <w:sz w:val="32"/>
          <w:szCs w:val="32"/>
          <w:lang w:bidi="hi-IN"/>
        </w:rPr>
        <w:t>From 27</w:t>
      </w:r>
      <w:r w:rsidR="006F7AC9" w:rsidRPr="0033073E">
        <w:rPr>
          <w:rFonts w:ascii="Arial" w:hAnsi="Arial" w:cs="Arial"/>
          <w:b/>
          <w:bCs/>
          <w:color w:val="0000FF"/>
          <w:sz w:val="32"/>
          <w:szCs w:val="32"/>
          <w:vertAlign w:val="superscript"/>
          <w:lang w:bidi="hi-IN"/>
        </w:rPr>
        <w:t>th</w:t>
      </w:r>
      <w:r w:rsidR="006F7AC9" w:rsidRPr="0033073E">
        <w:rPr>
          <w:rFonts w:ascii="Arial" w:hAnsi="Arial" w:cs="Arial"/>
          <w:b/>
          <w:bCs/>
          <w:color w:val="0000FF"/>
          <w:sz w:val="32"/>
          <w:szCs w:val="32"/>
          <w:lang w:bidi="hi-IN"/>
        </w:rPr>
        <w:t xml:space="preserve"> </w:t>
      </w:r>
      <w:r w:rsidR="00FC3DEA" w:rsidRPr="0033073E">
        <w:rPr>
          <w:rFonts w:ascii="Arial" w:hAnsi="Arial" w:cs="Arial"/>
          <w:b/>
          <w:bCs/>
          <w:color w:val="0000FF"/>
          <w:sz w:val="32"/>
          <w:szCs w:val="32"/>
          <w:lang w:bidi="hi-IN"/>
        </w:rPr>
        <w:t>October</w:t>
      </w:r>
      <w:r w:rsidR="006F7AC9" w:rsidRPr="0033073E">
        <w:rPr>
          <w:rFonts w:ascii="Arial" w:hAnsi="Arial" w:cs="Arial"/>
          <w:b/>
          <w:bCs/>
          <w:color w:val="0000FF"/>
          <w:sz w:val="32"/>
          <w:szCs w:val="32"/>
          <w:lang w:bidi="hi-IN"/>
        </w:rPr>
        <w:t xml:space="preserve"> </w:t>
      </w:r>
      <w:r w:rsidR="006F7AC9" w:rsidRPr="0033073E">
        <w:rPr>
          <w:rFonts w:ascii="Arial" w:hAnsi="Arial" w:cs="Arial"/>
          <w:b/>
          <w:bCs/>
          <w:color w:val="0000FF"/>
          <w:sz w:val="32"/>
          <w:szCs w:val="32"/>
          <w:cs/>
          <w:lang w:bidi="hi-IN"/>
        </w:rPr>
        <w:t>,</w:t>
      </w:r>
      <w:r w:rsidR="006F7AC9" w:rsidRPr="0033073E">
        <w:rPr>
          <w:rFonts w:ascii="Arial" w:hAnsi="Arial" w:cs="Arial"/>
          <w:b/>
          <w:bCs/>
          <w:color w:val="0000FF"/>
          <w:sz w:val="32"/>
          <w:szCs w:val="32"/>
          <w:lang w:bidi="hi-IN"/>
        </w:rPr>
        <w:t>2025 to 02</w:t>
      </w:r>
      <w:r w:rsidR="006F7AC9" w:rsidRPr="0033073E">
        <w:rPr>
          <w:rFonts w:ascii="Arial" w:hAnsi="Arial" w:cs="Arial"/>
          <w:b/>
          <w:bCs/>
          <w:color w:val="0000FF"/>
          <w:sz w:val="32"/>
          <w:szCs w:val="32"/>
          <w:vertAlign w:val="superscript"/>
          <w:lang w:bidi="hi-IN"/>
        </w:rPr>
        <w:t>nd</w:t>
      </w:r>
      <w:r w:rsidR="006F7AC9" w:rsidRPr="0033073E">
        <w:rPr>
          <w:rFonts w:ascii="Arial" w:hAnsi="Arial" w:cs="Arial"/>
          <w:b/>
          <w:bCs/>
          <w:color w:val="0000FF"/>
          <w:sz w:val="32"/>
          <w:szCs w:val="32"/>
          <w:lang w:bidi="hi-IN"/>
        </w:rPr>
        <w:t xml:space="preserve"> November, </w:t>
      </w:r>
      <w:r w:rsidR="006F7AC9" w:rsidRPr="0033073E">
        <w:rPr>
          <w:rFonts w:ascii="Arial" w:hAnsi="Arial" w:cs="Arial"/>
          <w:b/>
          <w:bCs/>
          <w:color w:val="0000FF"/>
          <w:sz w:val="32"/>
          <w:szCs w:val="32"/>
          <w:rtl/>
          <w:cs/>
        </w:rPr>
        <w:t>202</w:t>
      </w:r>
      <w:r w:rsidR="006F7AC9" w:rsidRPr="0033073E">
        <w:rPr>
          <w:rFonts w:ascii="Arial" w:hAnsi="Arial" w:cs="Arial"/>
          <w:b/>
          <w:bCs/>
          <w:color w:val="0000FF"/>
          <w:sz w:val="32"/>
          <w:szCs w:val="32"/>
          <w:rtl/>
        </w:rPr>
        <w:t>5</w:t>
      </w:r>
    </w:p>
    <w:p w:rsidR="0033073E" w:rsidRPr="0033073E" w:rsidRDefault="0033073E" w:rsidP="006F7AC9">
      <w:pPr>
        <w:ind w:right="-790"/>
        <w:jc w:val="center"/>
        <w:rPr>
          <w:rFonts w:ascii="Arial" w:hAnsi="Arial" w:cs="Arial"/>
          <w:color w:val="0000FF"/>
          <w:sz w:val="32"/>
          <w:szCs w:val="28"/>
          <w:cs/>
          <w:lang w:bidi="hi-IN"/>
        </w:rPr>
      </w:pPr>
      <w:r w:rsidRPr="0033073E">
        <w:rPr>
          <w:rFonts w:ascii="Mangal" w:hAnsi="Mangal" w:cs="Mangal" w:hint="cs"/>
          <w:b/>
          <w:bCs/>
          <w:color w:val="0000FF"/>
          <w:sz w:val="36"/>
          <w:szCs w:val="32"/>
          <w:cs/>
          <w:lang w:bidi="hi-IN"/>
        </w:rPr>
        <w:t>विषय</w:t>
      </w:r>
      <w:r w:rsidRPr="0033073E">
        <w:rPr>
          <w:rFonts w:ascii="Arial" w:hAnsi="Arial" w:cs="Arial"/>
          <w:b/>
          <w:bCs/>
          <w:color w:val="0000FF"/>
          <w:sz w:val="32"/>
          <w:szCs w:val="28"/>
          <w:cs/>
          <w:lang w:bidi="hi-IN"/>
        </w:rPr>
        <w:t>/</w:t>
      </w:r>
      <w:r w:rsidRPr="0033073E">
        <w:rPr>
          <w:rFonts w:ascii="Arial" w:hAnsi="Arial" w:cs="Arial"/>
          <w:b/>
          <w:bCs/>
          <w:color w:val="0000FF"/>
          <w:sz w:val="32"/>
          <w:szCs w:val="32"/>
          <w:rtl/>
        </w:rPr>
        <w:t>Theme</w:t>
      </w:r>
    </w:p>
    <w:p w:rsidR="0054134A" w:rsidRPr="0033073E" w:rsidRDefault="0054134A" w:rsidP="0054134A">
      <w:pPr>
        <w:spacing w:line="240" w:lineRule="auto"/>
        <w:ind w:right="-788"/>
        <w:jc w:val="center"/>
        <w:rPr>
          <w:rFonts w:cs="Mangal"/>
          <w:color w:val="0000FF"/>
          <w:sz w:val="44"/>
          <w:szCs w:val="44"/>
          <w:lang w:bidi="hi-IN"/>
        </w:rPr>
      </w:pPr>
      <w:r w:rsidRPr="0033073E">
        <w:rPr>
          <w:rFonts w:cs="Nirmala UI"/>
          <w:color w:val="0000FF"/>
          <w:sz w:val="44"/>
          <w:szCs w:val="44"/>
          <w:cs/>
          <w:lang w:bidi="bn-IN"/>
        </w:rPr>
        <w:t>বিষয়: "সতর্কতা: আমাদের যৌথ দায়িত্ব"</w:t>
      </w:r>
      <w:bookmarkStart w:id="0" w:name="_GoBack"/>
      <w:bookmarkEnd w:id="0"/>
    </w:p>
    <w:p w:rsidR="0054134A" w:rsidRPr="0033073E" w:rsidRDefault="0054134A" w:rsidP="0054134A">
      <w:pPr>
        <w:tabs>
          <w:tab w:val="left" w:pos="1672"/>
          <w:tab w:val="left" w:pos="3960"/>
          <w:tab w:val="left" w:pos="4590"/>
          <w:tab w:val="left" w:pos="5305"/>
        </w:tabs>
        <w:spacing w:after="0"/>
        <w:ind w:left="142" w:right="-591"/>
        <w:jc w:val="center"/>
        <w:rPr>
          <w:rFonts w:ascii="Arial" w:eastAsia="Arial Unicode MS" w:hAnsi="Arial" w:cs="Arial"/>
          <w:b/>
          <w:bCs/>
          <w:color w:val="C00000"/>
          <w:sz w:val="44"/>
          <w:szCs w:val="44"/>
        </w:rPr>
      </w:pPr>
      <w:r w:rsidRPr="0033073E">
        <w:rPr>
          <w:rFonts w:ascii="Mangal" w:eastAsia="Arial Unicode MS" w:hAnsi="Mangal" w:cs="Mangal" w:hint="cs"/>
          <w:b/>
          <w:bCs/>
          <w:color w:val="C00000"/>
          <w:sz w:val="44"/>
          <w:szCs w:val="44"/>
          <w:cs/>
          <w:lang w:bidi="hi-IN"/>
        </w:rPr>
        <w:t>विषय</w:t>
      </w:r>
      <w:r w:rsidRPr="0033073E">
        <w:rPr>
          <w:rFonts w:ascii="Arial" w:eastAsia="Arial Unicode MS" w:hAnsi="Arial" w:cs="Arial"/>
          <w:b/>
          <w:bCs/>
          <w:color w:val="C00000"/>
          <w:sz w:val="44"/>
          <w:szCs w:val="44"/>
          <w:cs/>
          <w:lang w:bidi="hi-IN"/>
        </w:rPr>
        <w:t xml:space="preserve"> : "</w:t>
      </w:r>
      <w:r w:rsidRPr="0033073E">
        <w:rPr>
          <w:rFonts w:ascii="Mangal" w:eastAsia="Arial Unicode MS" w:hAnsi="Mangal" w:cs="Mangal" w:hint="cs"/>
          <w:b/>
          <w:bCs/>
          <w:color w:val="C00000"/>
          <w:sz w:val="44"/>
          <w:szCs w:val="44"/>
          <w:cs/>
          <w:lang w:bidi="hi-IN"/>
        </w:rPr>
        <w:t>सतर्कता: हमारी</w:t>
      </w:r>
      <w:r w:rsidRPr="0033073E">
        <w:rPr>
          <w:rFonts w:ascii="Mangal" w:eastAsia="Arial Unicode MS" w:hAnsi="Mangal" w:cs="Mangal"/>
          <w:b/>
          <w:bCs/>
          <w:color w:val="C00000"/>
          <w:sz w:val="44"/>
          <w:szCs w:val="44"/>
          <w:cs/>
          <w:lang w:bidi="hi-IN"/>
        </w:rPr>
        <w:t xml:space="preserve"> </w:t>
      </w:r>
      <w:r w:rsidRPr="0033073E">
        <w:rPr>
          <w:rFonts w:ascii="Mangal" w:eastAsia="Arial Unicode MS" w:hAnsi="Mangal" w:cs="Mangal" w:hint="cs"/>
          <w:b/>
          <w:bCs/>
          <w:color w:val="C00000"/>
          <w:sz w:val="44"/>
          <w:szCs w:val="44"/>
          <w:cs/>
          <w:lang w:bidi="hi-IN"/>
        </w:rPr>
        <w:t>साझा</w:t>
      </w:r>
      <w:r w:rsidRPr="0033073E">
        <w:rPr>
          <w:rFonts w:ascii="Mangal" w:eastAsia="Arial Unicode MS" w:hAnsi="Mangal" w:cs="Mangal"/>
          <w:b/>
          <w:bCs/>
          <w:color w:val="C00000"/>
          <w:sz w:val="44"/>
          <w:szCs w:val="44"/>
          <w:cs/>
          <w:lang w:bidi="hi-IN"/>
        </w:rPr>
        <w:t xml:space="preserve"> </w:t>
      </w:r>
      <w:r w:rsidRPr="0033073E">
        <w:rPr>
          <w:rFonts w:ascii="Mangal" w:eastAsia="Arial Unicode MS" w:hAnsi="Mangal" w:cs="Mangal" w:hint="cs"/>
          <w:b/>
          <w:bCs/>
          <w:color w:val="C00000"/>
          <w:sz w:val="44"/>
          <w:szCs w:val="44"/>
          <w:cs/>
          <w:lang w:bidi="hi-IN"/>
        </w:rPr>
        <w:t>जिम्मेदारी</w:t>
      </w:r>
      <w:r w:rsidRPr="0033073E">
        <w:rPr>
          <w:rFonts w:ascii="Arial" w:eastAsia="Arial Unicode MS" w:hAnsi="Arial" w:cs="Arial"/>
          <w:b/>
          <w:bCs/>
          <w:color w:val="C00000"/>
          <w:sz w:val="44"/>
          <w:szCs w:val="44"/>
          <w:lang w:bidi="hi-IN"/>
        </w:rPr>
        <w:t>”</w:t>
      </w:r>
    </w:p>
    <w:p w:rsidR="0054134A" w:rsidRPr="0033073E" w:rsidRDefault="0054134A" w:rsidP="0054134A">
      <w:pPr>
        <w:jc w:val="center"/>
        <w:rPr>
          <w:rFonts w:cs="Mangal"/>
          <w:b/>
          <w:bCs/>
          <w:color w:val="0000FF"/>
          <w:sz w:val="48"/>
          <w:szCs w:val="48"/>
          <w:lang w:bidi="hi-IN"/>
        </w:rPr>
      </w:pPr>
      <w:r w:rsidRPr="0033073E">
        <w:rPr>
          <w:rFonts w:cs="Mangal"/>
          <w:b/>
          <w:bCs/>
          <w:color w:val="0000FF"/>
          <w:sz w:val="44"/>
          <w:szCs w:val="44"/>
          <w:lang w:bidi="hi-IN"/>
        </w:rPr>
        <w:t xml:space="preserve">         </w:t>
      </w:r>
      <w:proofErr w:type="gramStart"/>
      <w:r w:rsidRPr="0033073E">
        <w:rPr>
          <w:rFonts w:cs="Mangal"/>
          <w:b/>
          <w:bCs/>
          <w:color w:val="0000FF"/>
          <w:sz w:val="44"/>
          <w:szCs w:val="44"/>
          <w:lang w:bidi="hi-IN"/>
        </w:rPr>
        <w:t>Theme :</w:t>
      </w:r>
      <w:proofErr w:type="gramEnd"/>
      <w:r w:rsidRPr="0033073E">
        <w:rPr>
          <w:rFonts w:cs="Mangal"/>
          <w:b/>
          <w:bCs/>
          <w:color w:val="0000FF"/>
          <w:sz w:val="44"/>
          <w:szCs w:val="44"/>
          <w:lang w:bidi="hi-IN"/>
        </w:rPr>
        <w:t xml:space="preserve"> “Vigilance : Our Shared Responsibility</w:t>
      </w:r>
      <w:r w:rsidRPr="0033073E">
        <w:rPr>
          <w:rFonts w:cs="Mangal"/>
          <w:b/>
          <w:bCs/>
          <w:color w:val="0000FF"/>
          <w:sz w:val="48"/>
          <w:szCs w:val="48"/>
          <w:lang w:bidi="hi-IN"/>
        </w:rPr>
        <w:t>”</w:t>
      </w:r>
    </w:p>
    <w:sectPr w:rsidR="0054134A" w:rsidRPr="0033073E" w:rsidSect="00E160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1440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B0" w:rsidRDefault="00F42EB0" w:rsidP="00532C6A">
      <w:pPr>
        <w:spacing w:after="0" w:line="240" w:lineRule="auto"/>
      </w:pPr>
      <w:r>
        <w:separator/>
      </w:r>
    </w:p>
  </w:endnote>
  <w:endnote w:type="continuationSeparator" w:id="0">
    <w:p w:rsidR="00F42EB0" w:rsidRDefault="00F42EB0" w:rsidP="0053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A" w:rsidRDefault="0053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A" w:rsidRDefault="00532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A" w:rsidRDefault="0053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B0" w:rsidRDefault="00F42EB0" w:rsidP="00532C6A">
      <w:pPr>
        <w:spacing w:after="0" w:line="240" w:lineRule="auto"/>
      </w:pPr>
      <w:r>
        <w:separator/>
      </w:r>
    </w:p>
  </w:footnote>
  <w:footnote w:type="continuationSeparator" w:id="0">
    <w:p w:rsidR="00F42EB0" w:rsidRDefault="00F42EB0" w:rsidP="0053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A" w:rsidRDefault="00F42EB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454" o:spid="_x0000_s2050" type="#_x0000_t75" style="position:absolute;margin-left:0;margin-top:0;width:10in;height:540pt;z-index:-251657216;mso-position-horizontal:center;mso-position-horizontal-relative:margin;mso-position-vertical:center;mso-position-vertical-relative:margin" o:allowincell="f">
          <v:imagedata r:id="rId1" o:title="CVC_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A" w:rsidRDefault="00F42EB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455" o:spid="_x0000_s2051" type="#_x0000_t75" style="position:absolute;margin-left:0;margin-top:0;width:10in;height:540pt;z-index:-251656192;mso-position-horizontal:center;mso-position-horizontal-relative:margin;mso-position-vertical:center;mso-position-vertical-relative:margin" o:allowincell="f">
          <v:imagedata r:id="rId1" o:title="CVC_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A" w:rsidRDefault="00F42EB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453" o:spid="_x0000_s2049" type="#_x0000_t75" style="position:absolute;margin-left:0;margin-top:0;width:10in;height:540pt;z-index:-251658240;mso-position-horizontal:center;mso-position-horizontal-relative:margin;mso-position-vertical:center;mso-position-vertical-relative:margin" o:allowincell="f">
          <v:imagedata r:id="rId1" o:title="CVC_Previe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C3"/>
    <w:rsid w:val="000E6167"/>
    <w:rsid w:val="0011214C"/>
    <w:rsid w:val="00171A20"/>
    <w:rsid w:val="001A2A9E"/>
    <w:rsid w:val="00261D71"/>
    <w:rsid w:val="002F0F84"/>
    <w:rsid w:val="0033073E"/>
    <w:rsid w:val="00345D63"/>
    <w:rsid w:val="00440654"/>
    <w:rsid w:val="004A00FE"/>
    <w:rsid w:val="004D30DF"/>
    <w:rsid w:val="0053167A"/>
    <w:rsid w:val="00532C6A"/>
    <w:rsid w:val="0054134A"/>
    <w:rsid w:val="005B5D62"/>
    <w:rsid w:val="00621332"/>
    <w:rsid w:val="00642317"/>
    <w:rsid w:val="00660BB1"/>
    <w:rsid w:val="0066706B"/>
    <w:rsid w:val="006B0C00"/>
    <w:rsid w:val="006D5B19"/>
    <w:rsid w:val="006F7AC9"/>
    <w:rsid w:val="0076402D"/>
    <w:rsid w:val="00776DE1"/>
    <w:rsid w:val="00777535"/>
    <w:rsid w:val="007B0D1D"/>
    <w:rsid w:val="007B0E81"/>
    <w:rsid w:val="007B3766"/>
    <w:rsid w:val="007C0E34"/>
    <w:rsid w:val="008E0161"/>
    <w:rsid w:val="008F73CF"/>
    <w:rsid w:val="009A4509"/>
    <w:rsid w:val="00A36C22"/>
    <w:rsid w:val="00A71DEE"/>
    <w:rsid w:val="00A822E9"/>
    <w:rsid w:val="00B1286B"/>
    <w:rsid w:val="00B774D4"/>
    <w:rsid w:val="00B92AF3"/>
    <w:rsid w:val="00BC54C3"/>
    <w:rsid w:val="00BF7932"/>
    <w:rsid w:val="00C76430"/>
    <w:rsid w:val="00CA3FF1"/>
    <w:rsid w:val="00CD7B5D"/>
    <w:rsid w:val="00CE30AA"/>
    <w:rsid w:val="00D44FA5"/>
    <w:rsid w:val="00D50490"/>
    <w:rsid w:val="00E16098"/>
    <w:rsid w:val="00EF14EA"/>
    <w:rsid w:val="00F42EB0"/>
    <w:rsid w:val="00FC3DEA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5B5C08D"/>
  <w15:chartTrackingRefBased/>
  <w15:docId w15:val="{7FB298C8-DA90-48B2-98E4-5A300D85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6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odyText">
    <w:name w:val="Body Text"/>
    <w:basedOn w:val="Normal"/>
    <w:link w:val="BodyTextChar"/>
    <w:rsid w:val="00261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61D7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6A"/>
  </w:style>
  <w:style w:type="paragraph" w:styleId="Footer">
    <w:name w:val="footer"/>
    <w:basedOn w:val="Normal"/>
    <w:link w:val="FooterChar"/>
    <w:uiPriority w:val="99"/>
    <w:unhideWhenUsed/>
    <w:rsid w:val="0053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6A"/>
  </w:style>
  <w:style w:type="character" w:customStyle="1" w:styleId="Heading3Char">
    <w:name w:val="Heading 3 Char"/>
    <w:basedOn w:val="DefaultParagraphFont"/>
    <w:link w:val="Heading3"/>
    <w:uiPriority w:val="9"/>
    <w:rsid w:val="00776DE1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Strong">
    <w:name w:val="Strong"/>
    <w:basedOn w:val="DefaultParagraphFont"/>
    <w:uiPriority w:val="22"/>
    <w:qFormat/>
    <w:rsid w:val="00776DE1"/>
    <w:rPr>
      <w:b/>
      <w:bCs/>
    </w:rPr>
  </w:style>
  <w:style w:type="character" w:customStyle="1" w:styleId="fontstyle01">
    <w:name w:val="fontstyle01"/>
    <w:basedOn w:val="DefaultParagraphFont"/>
    <w:rsid w:val="008F73CF"/>
    <w:rPr>
      <w:rFonts w:ascii="Algerian" w:hAnsi="Algerian" w:hint="default"/>
      <w:b w:val="0"/>
      <w:bCs w:val="0"/>
      <w:i w:val="0"/>
      <w:iCs w:val="0"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86FE-52D6-4A05-A8A9-4FB882DC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632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Arnab Sen</dc:creator>
  <cp:keywords/>
  <dc:description/>
  <cp:lastModifiedBy>CGCRI</cp:lastModifiedBy>
  <cp:revision>5</cp:revision>
  <cp:lastPrinted>2025-08-22T05:19:00Z</cp:lastPrinted>
  <dcterms:created xsi:type="dcterms:W3CDTF">2025-08-22T12:21:00Z</dcterms:created>
  <dcterms:modified xsi:type="dcterms:W3CDTF">2025-08-22T12:23:00Z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9207e88a-c1f3-4d68-8f3f-71d3a36e2658</vt:lpwstr>
  </property>
</Properties>
</file>